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F647B5" w:rsidRDefault="00CD36CF" w:rsidP="002010BF">
      <w:pPr>
        <w:pStyle w:val="TitlePageOrigin"/>
      </w:pPr>
      <w:r w:rsidRPr="00F647B5">
        <w:t>WEST virginia legislature</w:t>
      </w:r>
    </w:p>
    <w:p w14:paraId="74DE0B26" w14:textId="36559225" w:rsidR="00CD36CF" w:rsidRPr="00F647B5" w:rsidRDefault="00CD36CF" w:rsidP="002010BF">
      <w:pPr>
        <w:pStyle w:val="TitlePageSession"/>
      </w:pPr>
      <w:r w:rsidRPr="00F647B5">
        <w:t>20</w:t>
      </w:r>
      <w:r w:rsidR="00081D6D" w:rsidRPr="00F647B5">
        <w:t>2</w:t>
      </w:r>
      <w:r w:rsidR="003F3C67" w:rsidRPr="00F647B5">
        <w:t>6</w:t>
      </w:r>
      <w:r w:rsidRPr="00F647B5">
        <w:t xml:space="preserve"> regular session</w:t>
      </w:r>
    </w:p>
    <w:p w14:paraId="00607BF2" w14:textId="1F459E63" w:rsidR="002923D0" w:rsidRPr="00F647B5" w:rsidRDefault="002923D0" w:rsidP="002010BF">
      <w:pPr>
        <w:pStyle w:val="TitlePageSession"/>
      </w:pPr>
      <w:r w:rsidRPr="00F647B5">
        <w:t>EN</w:t>
      </w:r>
      <w:r w:rsidR="00F647B5" w:rsidRPr="00F647B5">
        <w:t>ROLLED</w:t>
      </w:r>
    </w:p>
    <w:p w14:paraId="055EAE9D" w14:textId="77777777" w:rsidR="00CD36CF" w:rsidRPr="00F647B5" w:rsidRDefault="000464F0" w:rsidP="002010BF">
      <w:pPr>
        <w:pStyle w:val="TitlePageBillPrefix"/>
      </w:pPr>
      <w:sdt>
        <w:sdtPr>
          <w:tag w:val="IntroDate"/>
          <w:id w:val="-1236936958"/>
          <w:placeholder>
            <w:docPart w:val="B1354955D2A74BB788D98BDE68C6C3DC"/>
          </w:placeholder>
          <w:text/>
        </w:sdtPr>
        <w:sdtEndPr/>
        <w:sdtContent>
          <w:r w:rsidR="00AC3B58" w:rsidRPr="00F647B5">
            <w:t>Committee Substitute</w:t>
          </w:r>
        </w:sdtContent>
      </w:sdt>
    </w:p>
    <w:p w14:paraId="1C5D6F9D" w14:textId="77777777" w:rsidR="00AC3B58" w:rsidRPr="00F647B5" w:rsidRDefault="00AC3B58" w:rsidP="002010BF">
      <w:pPr>
        <w:pStyle w:val="TitlePageBillPrefix"/>
      </w:pPr>
      <w:r w:rsidRPr="00F647B5">
        <w:t>for</w:t>
      </w:r>
    </w:p>
    <w:p w14:paraId="478FA4D0" w14:textId="2E2EDE93" w:rsidR="00CD36CF" w:rsidRPr="00F647B5" w:rsidRDefault="000464F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F1F5C" w:rsidRPr="00F647B5">
            <w:t>House</w:t>
          </w:r>
        </w:sdtContent>
      </w:sdt>
      <w:r w:rsidR="00303684" w:rsidRPr="00F647B5">
        <w:t xml:space="preserve"> </w:t>
      </w:r>
      <w:r w:rsidR="00CD36CF" w:rsidRPr="00F647B5">
        <w:t xml:space="preserve">Bill </w:t>
      </w:r>
      <w:sdt>
        <w:sdtPr>
          <w:tag w:val="BNum"/>
          <w:id w:val="1645317809"/>
          <w:lock w:val="sdtLocked"/>
          <w:placeholder>
            <w:docPart w:val="8ADB97A285E547BC9BF71F7030B920F7"/>
          </w:placeholder>
          <w:text/>
        </w:sdtPr>
        <w:sdtEndPr/>
        <w:sdtContent>
          <w:r w:rsidR="00FF1F5C" w:rsidRPr="00F647B5">
            <w:t>5327</w:t>
          </w:r>
        </w:sdtContent>
      </w:sdt>
    </w:p>
    <w:p w14:paraId="4E58A734" w14:textId="277133A7" w:rsidR="00FF1F5C" w:rsidRPr="00F647B5" w:rsidRDefault="00FF1F5C" w:rsidP="002010BF">
      <w:pPr>
        <w:pStyle w:val="References"/>
        <w:rPr>
          <w:smallCaps/>
        </w:rPr>
      </w:pPr>
      <w:r w:rsidRPr="00F647B5">
        <w:rPr>
          <w:smallCaps/>
        </w:rPr>
        <w:t>By Delegate</w:t>
      </w:r>
      <w:r w:rsidR="00337F64" w:rsidRPr="00F647B5">
        <w:rPr>
          <w:smallCaps/>
        </w:rPr>
        <w:t>s</w:t>
      </w:r>
      <w:r w:rsidRPr="00F647B5">
        <w:rPr>
          <w:smallCaps/>
        </w:rPr>
        <w:t xml:space="preserve"> Young</w:t>
      </w:r>
      <w:r w:rsidR="00337F64" w:rsidRPr="00F647B5">
        <w:rPr>
          <w:smallCaps/>
        </w:rPr>
        <w:t xml:space="preserve"> and Worrell</w:t>
      </w:r>
    </w:p>
    <w:p w14:paraId="1314FD75" w14:textId="0B9EC298" w:rsidR="0052698D" w:rsidRPr="00F647B5" w:rsidRDefault="000464F0" w:rsidP="00FF1F5C">
      <w:pPr>
        <w:pStyle w:val="References"/>
        <w:sectPr w:rsidR="0052698D" w:rsidRPr="00F647B5" w:rsidSect="00FF1F5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sdt>
        <w:sdtPr>
          <w:rPr>
            <w:color w:val="auto"/>
          </w:rPr>
          <w:tag w:val="References"/>
          <w:id w:val="-1043047873"/>
          <w:placeholder>
            <w:docPart w:val="C8733448543D4E38836AA09314DE2618"/>
          </w:placeholder>
          <w:text w:multiLine="1"/>
        </w:sdtPr>
        <w:sdtEndPr/>
        <w:sdtContent>
          <w:r w:rsidR="00265155" w:rsidRPr="00F647B5">
            <w:rPr>
              <w:color w:val="auto"/>
            </w:rPr>
            <w:t>[</w:t>
          </w:r>
          <w:r w:rsidR="00F647B5" w:rsidRPr="00F647B5">
            <w:rPr>
              <w:color w:val="auto"/>
            </w:rPr>
            <w:t>Passed March 12, 2026; in effect 90 days from passage (June 10, 2026)</w:t>
          </w:r>
        </w:sdtContent>
      </w:sdt>
      <w:r w:rsidR="00CD36CF" w:rsidRPr="00F647B5">
        <w:t>]</w:t>
      </w:r>
    </w:p>
    <w:p w14:paraId="01D302E2" w14:textId="6F0B1147" w:rsidR="00FF1F5C" w:rsidRPr="00F647B5" w:rsidRDefault="00FF1F5C" w:rsidP="00FF1F5C">
      <w:pPr>
        <w:pStyle w:val="References"/>
      </w:pPr>
    </w:p>
    <w:p w14:paraId="0C120431" w14:textId="06EC2F6F" w:rsidR="00FF1F5C" w:rsidRPr="00F647B5" w:rsidRDefault="00FF1F5C" w:rsidP="0052698D">
      <w:pPr>
        <w:pStyle w:val="TitleSection"/>
      </w:pPr>
      <w:r w:rsidRPr="00F647B5">
        <w:lastRenderedPageBreak/>
        <w:t>A</w:t>
      </w:r>
      <w:r w:rsidR="00F647B5" w:rsidRPr="00F647B5">
        <w:t>N ACT</w:t>
      </w:r>
      <w:r w:rsidRPr="00F647B5">
        <w:t xml:space="preserve"> to amend the Code of West Virginia, 1931, as amended, by adding a new article, designated §</w:t>
      </w:r>
      <w:r w:rsidR="00AB20CF" w:rsidRPr="00F647B5">
        <w:t>16</w:t>
      </w:r>
      <w:r w:rsidRPr="00F647B5">
        <w:t>-1</w:t>
      </w:r>
      <w:r w:rsidR="00AB20CF" w:rsidRPr="00F647B5">
        <w:t>4-1 and</w:t>
      </w:r>
      <w:r w:rsidRPr="00F647B5">
        <w:t xml:space="preserve"> §</w:t>
      </w:r>
      <w:r w:rsidR="00AB20CF" w:rsidRPr="00F647B5">
        <w:t>16</w:t>
      </w:r>
      <w:r w:rsidRPr="00F647B5">
        <w:t>-1</w:t>
      </w:r>
      <w:r w:rsidR="00AB20CF" w:rsidRPr="00F647B5">
        <w:t>4</w:t>
      </w:r>
      <w:r w:rsidRPr="00F647B5">
        <w:t>-2</w:t>
      </w:r>
      <w:r w:rsidR="00AB20CF" w:rsidRPr="00F647B5">
        <w:t>,</w:t>
      </w:r>
      <w:r w:rsidRPr="00F647B5">
        <w:t xml:space="preserve"> relating to the creation of </w:t>
      </w:r>
      <w:r w:rsidR="00AB20CF" w:rsidRPr="00F647B5">
        <w:t>amyotrophic lateral sclerosis</w:t>
      </w:r>
      <w:r w:rsidRPr="00F647B5">
        <w:t xml:space="preserve"> </w:t>
      </w:r>
      <w:r w:rsidR="00AB20CF" w:rsidRPr="00F647B5">
        <w:t>program</w:t>
      </w:r>
      <w:r w:rsidRPr="00F647B5">
        <w:t xml:space="preserve">, </w:t>
      </w:r>
      <w:r w:rsidR="00AB20CF" w:rsidRPr="00F647B5">
        <w:t>providing legislative</w:t>
      </w:r>
      <w:r w:rsidRPr="00F647B5">
        <w:t xml:space="preserve"> </w:t>
      </w:r>
      <w:proofErr w:type="gramStart"/>
      <w:r w:rsidRPr="00F647B5">
        <w:t>findings;</w:t>
      </w:r>
      <w:proofErr w:type="gramEnd"/>
      <w:r w:rsidRPr="00F647B5">
        <w:t xml:space="preserve"> requiring Department of Human Services to </w:t>
      </w:r>
      <w:r w:rsidR="00AB20CF" w:rsidRPr="00F647B5">
        <w:t>perform program functions.</w:t>
      </w:r>
    </w:p>
    <w:p w14:paraId="2A378B0B" w14:textId="77777777" w:rsidR="00FF1F5C" w:rsidRPr="00F647B5" w:rsidRDefault="00FF1F5C" w:rsidP="0052698D">
      <w:pPr>
        <w:pStyle w:val="EnactingClause"/>
      </w:pPr>
      <w:r w:rsidRPr="00F647B5">
        <w:t>Be it enacted by the Legislature of West Virginia:</w:t>
      </w:r>
    </w:p>
    <w:p w14:paraId="2FDDE429" w14:textId="77777777" w:rsidR="00FF1F5C" w:rsidRPr="00F647B5" w:rsidRDefault="00FF1F5C" w:rsidP="0052698D">
      <w:pPr>
        <w:pStyle w:val="EnactingClause"/>
        <w:sectPr w:rsidR="00FF1F5C" w:rsidRPr="00F647B5" w:rsidSect="0052698D">
          <w:pgSz w:w="12240" w:h="15840" w:code="1"/>
          <w:pgMar w:top="1440" w:right="1440" w:bottom="1440" w:left="1440" w:header="720" w:footer="720" w:gutter="0"/>
          <w:lnNumType w:countBy="1" w:restart="newSection"/>
          <w:pgNumType w:start="0"/>
          <w:cols w:space="720"/>
          <w:titlePg/>
          <w:docGrid w:linePitch="360"/>
        </w:sectPr>
      </w:pPr>
    </w:p>
    <w:p w14:paraId="6E86D774" w14:textId="3EAFF050" w:rsidR="00FF1F5C" w:rsidRPr="00F647B5" w:rsidRDefault="00FF1F5C" w:rsidP="0052698D">
      <w:pPr>
        <w:pStyle w:val="ArticleHeading"/>
        <w:widowControl/>
        <w:sectPr w:rsidR="00FF1F5C" w:rsidRPr="00F647B5" w:rsidSect="00FF1F5C">
          <w:type w:val="continuous"/>
          <w:pgSz w:w="12240" w:h="15840" w:code="1"/>
          <w:pgMar w:top="1440" w:right="1440" w:bottom="1440" w:left="1440" w:header="720" w:footer="720" w:gutter="0"/>
          <w:lnNumType w:countBy="1" w:restart="newSection"/>
          <w:cols w:space="720"/>
          <w:titlePg/>
          <w:docGrid w:linePitch="360"/>
        </w:sectPr>
      </w:pPr>
      <w:r w:rsidRPr="00F647B5">
        <w:t>Article 1</w:t>
      </w:r>
      <w:r w:rsidR="00AB20CF" w:rsidRPr="00F647B5">
        <w:t>4</w:t>
      </w:r>
      <w:r w:rsidRPr="00F647B5">
        <w:t>. west virginia</w:t>
      </w:r>
      <w:r w:rsidR="00AB20CF" w:rsidRPr="00F647B5">
        <w:t xml:space="preserve"> </w:t>
      </w:r>
      <w:r w:rsidRPr="00F647B5">
        <w:t>als care services.</w:t>
      </w:r>
    </w:p>
    <w:p w14:paraId="2430D5EB" w14:textId="1541E8E7" w:rsidR="00FF1F5C" w:rsidRPr="00F647B5" w:rsidRDefault="00FF1F5C" w:rsidP="0052698D">
      <w:pPr>
        <w:pStyle w:val="SectionHeading"/>
        <w:widowControl/>
        <w:sectPr w:rsidR="00FF1F5C" w:rsidRPr="00F647B5" w:rsidSect="00FF1F5C">
          <w:type w:val="continuous"/>
          <w:pgSz w:w="12240" w:h="15840" w:code="1"/>
          <w:pgMar w:top="1440" w:right="1440" w:bottom="1440" w:left="1440" w:header="720" w:footer="720" w:gutter="0"/>
          <w:lnNumType w:countBy="1" w:restart="newSection"/>
          <w:cols w:space="720"/>
          <w:titlePg/>
          <w:docGrid w:linePitch="360"/>
        </w:sectPr>
      </w:pPr>
      <w:r w:rsidRPr="00F647B5">
        <w:t>§</w:t>
      </w:r>
      <w:r w:rsidR="00AB20CF" w:rsidRPr="00F647B5">
        <w:t>16</w:t>
      </w:r>
      <w:r w:rsidRPr="00F647B5">
        <w:t>-1</w:t>
      </w:r>
      <w:r w:rsidR="00AB20CF" w:rsidRPr="00F647B5">
        <w:t>4</w:t>
      </w:r>
      <w:r w:rsidRPr="00F647B5">
        <w:t>-</w:t>
      </w:r>
      <w:r w:rsidR="00AB20CF" w:rsidRPr="00F647B5">
        <w:t>1</w:t>
      </w:r>
      <w:r w:rsidRPr="00F647B5">
        <w:t>. Legislative findings.</w:t>
      </w:r>
    </w:p>
    <w:p w14:paraId="008B6853" w14:textId="2C3CA82E" w:rsidR="00FF1F5C" w:rsidRPr="00F647B5" w:rsidRDefault="00FF1F5C" w:rsidP="0052698D">
      <w:pPr>
        <w:pStyle w:val="SectionBody"/>
        <w:widowControl/>
      </w:pPr>
      <w:r w:rsidRPr="00F647B5">
        <w:t xml:space="preserve">(a) </w:t>
      </w:r>
      <w:r w:rsidR="00D1356E" w:rsidRPr="00F647B5">
        <w:t xml:space="preserve">(1) </w:t>
      </w:r>
      <w:r w:rsidRPr="00F647B5">
        <w:t>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1E9E7DB5" w14:textId="1D0DB82E" w:rsidR="00FF1F5C" w:rsidRPr="00F647B5" w:rsidRDefault="00FF1F5C" w:rsidP="0052698D">
      <w:pPr>
        <w:pStyle w:val="SectionBody"/>
        <w:widowControl/>
      </w:pPr>
      <w:r w:rsidRPr="00F647B5">
        <w:t>(</w:t>
      </w:r>
      <w:r w:rsidR="00D1356E" w:rsidRPr="00F647B5">
        <w:t>2</w:t>
      </w:r>
      <w:r w:rsidRPr="00F647B5">
        <w:t>)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35AEC608" w14:textId="7973799D" w:rsidR="00FF1F5C" w:rsidRPr="00F647B5" w:rsidRDefault="00FF1F5C" w:rsidP="0052698D">
      <w:pPr>
        <w:pStyle w:val="SectionBody"/>
        <w:widowControl/>
      </w:pPr>
      <w:r w:rsidRPr="00F647B5">
        <w:t>(</w:t>
      </w:r>
      <w:r w:rsidR="00D1356E" w:rsidRPr="00F647B5">
        <w:t>3</w:t>
      </w:r>
      <w:r w:rsidRPr="00F647B5">
        <w:t>)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0CEFF667" w14:textId="658E100B" w:rsidR="00FF1F5C" w:rsidRPr="00F647B5" w:rsidRDefault="00FF1F5C" w:rsidP="0052698D">
      <w:pPr>
        <w:pStyle w:val="SectionHeading"/>
        <w:widowControl/>
        <w:sectPr w:rsidR="00FF1F5C" w:rsidRPr="00F647B5" w:rsidSect="00FF1F5C">
          <w:type w:val="continuous"/>
          <w:pgSz w:w="12240" w:h="15840" w:code="1"/>
          <w:pgMar w:top="1440" w:right="1440" w:bottom="1440" w:left="1440" w:header="720" w:footer="720" w:gutter="0"/>
          <w:lnNumType w:countBy="1" w:restart="newSection"/>
          <w:cols w:space="720"/>
          <w:titlePg/>
          <w:docGrid w:linePitch="360"/>
        </w:sectPr>
      </w:pPr>
      <w:r w:rsidRPr="00F647B5">
        <w:t>§</w:t>
      </w:r>
      <w:r w:rsidR="00AB20CF" w:rsidRPr="00F647B5">
        <w:t>16</w:t>
      </w:r>
      <w:r w:rsidRPr="00F647B5">
        <w:t>-1</w:t>
      </w:r>
      <w:r w:rsidR="00AB20CF" w:rsidRPr="00F647B5">
        <w:t>4</w:t>
      </w:r>
      <w:r w:rsidRPr="00F647B5">
        <w:t>-</w:t>
      </w:r>
      <w:r w:rsidR="00AB20CF" w:rsidRPr="00F647B5">
        <w:t>2</w:t>
      </w:r>
      <w:r w:rsidRPr="00F647B5">
        <w:t>. Establishment of ALS Care Services Program.</w:t>
      </w:r>
    </w:p>
    <w:p w14:paraId="6CCC8A8F" w14:textId="45FF4818" w:rsidR="00FF1F5C" w:rsidRPr="00F647B5" w:rsidRDefault="00FF1F5C" w:rsidP="0052698D">
      <w:pPr>
        <w:pStyle w:val="SectionBody"/>
        <w:widowControl/>
      </w:pPr>
      <w:r w:rsidRPr="00F647B5">
        <w:t>(a) The Department of Human Services shall administer the West Virginia ALS Care Services Program.</w:t>
      </w:r>
    </w:p>
    <w:p w14:paraId="7DEC722D" w14:textId="1959B673" w:rsidR="00FF1F5C" w:rsidRPr="00F647B5" w:rsidRDefault="00FF1F5C" w:rsidP="0052698D">
      <w:pPr>
        <w:pStyle w:val="SectionBody"/>
        <w:widowControl/>
      </w:pPr>
      <w:r w:rsidRPr="00F647B5">
        <w:lastRenderedPageBreak/>
        <w:t>(b) The program shall provide for the following initiatives:</w:t>
      </w:r>
    </w:p>
    <w:p w14:paraId="72E52DA4" w14:textId="77777777" w:rsidR="00FF1F5C" w:rsidRPr="00F647B5" w:rsidRDefault="00FF1F5C" w:rsidP="0052698D">
      <w:pPr>
        <w:pStyle w:val="SectionBody"/>
        <w:widowControl/>
      </w:pPr>
      <w:r w:rsidRPr="00F647B5">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5D14F22C" w14:textId="77777777" w:rsidR="00FF1F5C" w:rsidRPr="00F647B5" w:rsidRDefault="00FF1F5C" w:rsidP="0052698D">
      <w:pPr>
        <w:pStyle w:val="SectionBody"/>
        <w:widowControl/>
        <w:ind w:firstLine="0"/>
      </w:pPr>
      <w:r w:rsidRPr="00F647B5">
        <w:tab/>
        <w:t>(2) Assistive Technology, Medical Equipment, and Ramp Reutilization Loan Programs – Provides access to expensive but essential equipment for individuals with ALS and their caregivers. These loan programs significantly enhance safety, independence, and the ability to remain in their home and community. By reducing the costs of care on state and federal programs and promoting the reuse of ramping materials and equipment, this initiative also has a positive environmental impact.</w:t>
      </w:r>
    </w:p>
    <w:p w14:paraId="0FD84366" w14:textId="77777777" w:rsidR="00F343D9" w:rsidRDefault="00FF1F5C" w:rsidP="0052698D">
      <w:pPr>
        <w:pStyle w:val="SectionBody"/>
        <w:widowControl/>
        <w:sectPr w:rsidR="00F343D9" w:rsidSect="00FF1F5C">
          <w:type w:val="continuous"/>
          <w:pgSz w:w="12240" w:h="15840" w:code="1"/>
          <w:pgMar w:top="1440" w:right="1440" w:bottom="1440" w:left="1440" w:header="720" w:footer="720" w:gutter="0"/>
          <w:lnNumType w:countBy="1" w:restart="newSection"/>
          <w:cols w:space="720"/>
          <w:titlePg/>
          <w:docGrid w:linePitch="360"/>
        </w:sectPr>
      </w:pPr>
      <w:r w:rsidRPr="00F647B5">
        <w:t xml:space="preserve">(3) Multidisciplinary ALS Clinics – Facilitates access to specialized multidisciplinary care that adheres to the highest clinical care and treatment standards. Research has demonstrated that multidisciplinary ALS </w:t>
      </w:r>
      <w:proofErr w:type="gramStart"/>
      <w:r w:rsidRPr="00F647B5">
        <w:t>clinic</w:t>
      </w:r>
      <w:proofErr w:type="gramEnd"/>
      <w:r w:rsidRPr="00F647B5">
        <w:t xml:space="preserve"> care extends life expectancy and improves quality of life. These clinics provide comprehensive family support, reduce the burden of care by addressing multiple needs </w:t>
      </w:r>
      <w:proofErr w:type="gramStart"/>
      <w:r w:rsidRPr="00F647B5">
        <w:t>in</w:t>
      </w:r>
      <w:proofErr w:type="gramEnd"/>
      <w:r w:rsidRPr="00F647B5">
        <w:t xml:space="preserve"> a single visit, and help lower healthcare costs for both individuals with ALS and state and federal programs.</w:t>
      </w:r>
    </w:p>
    <w:p w14:paraId="795B7D2F" w14:textId="77777777" w:rsidR="00F343D9" w:rsidRPr="006239C4" w:rsidRDefault="00F343D9" w:rsidP="00F343D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5DE7267" w14:textId="77777777" w:rsidR="00F343D9" w:rsidRPr="006239C4" w:rsidRDefault="00F343D9" w:rsidP="00F343D9">
      <w:pPr>
        <w:spacing w:line="240" w:lineRule="auto"/>
        <w:ind w:left="720" w:right="720"/>
        <w:rPr>
          <w:rFonts w:cs="Arial"/>
        </w:rPr>
      </w:pPr>
    </w:p>
    <w:p w14:paraId="01D7BCDA" w14:textId="77777777" w:rsidR="00F343D9" w:rsidRPr="006239C4" w:rsidRDefault="00F343D9" w:rsidP="00F343D9">
      <w:pPr>
        <w:spacing w:line="240" w:lineRule="auto"/>
        <w:ind w:left="720" w:right="720"/>
        <w:rPr>
          <w:rFonts w:cs="Arial"/>
        </w:rPr>
      </w:pPr>
    </w:p>
    <w:p w14:paraId="4C74AC18" w14:textId="77777777" w:rsidR="00F343D9" w:rsidRPr="006239C4" w:rsidRDefault="00F343D9" w:rsidP="00F343D9">
      <w:pPr>
        <w:autoSpaceDE w:val="0"/>
        <w:autoSpaceDN w:val="0"/>
        <w:adjustRightInd w:val="0"/>
        <w:spacing w:line="240" w:lineRule="auto"/>
        <w:ind w:left="720" w:right="720"/>
        <w:rPr>
          <w:rFonts w:cs="Arial"/>
        </w:rPr>
      </w:pPr>
      <w:r w:rsidRPr="006239C4">
        <w:rPr>
          <w:rFonts w:cs="Arial"/>
        </w:rPr>
        <w:t>...............................................................</w:t>
      </w:r>
    </w:p>
    <w:p w14:paraId="32FAF7B4" w14:textId="77777777" w:rsidR="00F343D9" w:rsidRPr="006239C4" w:rsidRDefault="00F343D9" w:rsidP="00F343D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0FD7CD8" w14:textId="77777777" w:rsidR="00F343D9" w:rsidRPr="006239C4" w:rsidRDefault="00F343D9" w:rsidP="00F343D9">
      <w:pPr>
        <w:autoSpaceDE w:val="0"/>
        <w:autoSpaceDN w:val="0"/>
        <w:adjustRightInd w:val="0"/>
        <w:spacing w:line="240" w:lineRule="auto"/>
        <w:ind w:left="720" w:right="720"/>
        <w:rPr>
          <w:rFonts w:cs="Arial"/>
        </w:rPr>
      </w:pPr>
    </w:p>
    <w:p w14:paraId="77AB5D1B" w14:textId="77777777" w:rsidR="00F343D9" w:rsidRPr="006239C4" w:rsidRDefault="00F343D9" w:rsidP="00F343D9">
      <w:pPr>
        <w:autoSpaceDE w:val="0"/>
        <w:autoSpaceDN w:val="0"/>
        <w:adjustRightInd w:val="0"/>
        <w:spacing w:line="240" w:lineRule="auto"/>
        <w:ind w:left="720" w:right="720"/>
        <w:rPr>
          <w:rFonts w:cs="Arial"/>
        </w:rPr>
      </w:pPr>
    </w:p>
    <w:p w14:paraId="041FD191" w14:textId="77777777" w:rsidR="00F343D9" w:rsidRPr="006239C4" w:rsidRDefault="00F343D9" w:rsidP="00F343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3B76BC9" w14:textId="77777777" w:rsidR="00F343D9" w:rsidRPr="006239C4" w:rsidRDefault="00F343D9" w:rsidP="00F343D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EAEDC21" w14:textId="77777777" w:rsidR="00F343D9" w:rsidRPr="006239C4" w:rsidRDefault="00F343D9" w:rsidP="00F343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3FBD39" w14:textId="77777777" w:rsidR="00F343D9" w:rsidRPr="006239C4"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B0861" w14:textId="77777777" w:rsidR="00F343D9"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8D2E75" w14:textId="77777777" w:rsidR="00F343D9" w:rsidRPr="006239C4"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93C0157" w14:textId="77777777" w:rsidR="00F343D9" w:rsidRPr="006239C4"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0C4157" w14:textId="2DB8FC7B" w:rsidR="00F343D9" w:rsidRPr="006239C4" w:rsidRDefault="00F343D9" w:rsidP="00F343D9">
      <w:pPr>
        <w:autoSpaceDE w:val="0"/>
        <w:autoSpaceDN w:val="0"/>
        <w:adjustRightInd w:val="0"/>
        <w:spacing w:line="240" w:lineRule="auto"/>
        <w:ind w:left="720" w:right="720"/>
        <w:rPr>
          <w:rFonts w:cs="Arial"/>
        </w:rPr>
      </w:pPr>
      <w:r>
        <w:rPr>
          <w:rFonts w:cs="Arial"/>
        </w:rPr>
        <w:t xml:space="preserve">In effect </w:t>
      </w:r>
      <w:r w:rsidRPr="00F647B5">
        <w:rPr>
          <w:color w:val="auto"/>
        </w:rPr>
        <w:t xml:space="preserve">90 days </w:t>
      </w:r>
      <w:r>
        <w:rPr>
          <w:rFonts w:cs="Arial"/>
        </w:rPr>
        <w:t>from</w:t>
      </w:r>
      <w:r w:rsidRPr="006239C4">
        <w:rPr>
          <w:rFonts w:cs="Arial"/>
        </w:rPr>
        <w:t xml:space="preserve"> passage.</w:t>
      </w:r>
    </w:p>
    <w:p w14:paraId="3733A589" w14:textId="77777777" w:rsidR="00F343D9" w:rsidRPr="006239C4"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624738" w14:textId="77777777" w:rsidR="00F343D9" w:rsidRPr="006239C4" w:rsidRDefault="00F343D9" w:rsidP="00F343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530FFF"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99B5FB"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E719E7"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D983D8" w14:textId="77777777" w:rsidR="00F343D9" w:rsidRPr="006239C4" w:rsidRDefault="00F343D9" w:rsidP="00F343D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7A3AF89"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921234"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D14369"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213E9E9" w14:textId="77777777" w:rsidR="00F343D9" w:rsidRPr="006239C4" w:rsidRDefault="00F343D9" w:rsidP="00F343D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1017686"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2CB538" w14:textId="77777777" w:rsidR="00F343D9" w:rsidRPr="006239C4" w:rsidRDefault="00F343D9" w:rsidP="00F343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30E435" w14:textId="77777777" w:rsidR="00F343D9" w:rsidRPr="006239C4" w:rsidRDefault="00F343D9" w:rsidP="00F343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4AFAE4E" w14:textId="77777777" w:rsidR="00F343D9" w:rsidRPr="006239C4" w:rsidRDefault="00F343D9" w:rsidP="00F343D9">
      <w:pPr>
        <w:autoSpaceDE w:val="0"/>
        <w:autoSpaceDN w:val="0"/>
        <w:adjustRightInd w:val="0"/>
        <w:spacing w:line="240" w:lineRule="auto"/>
        <w:ind w:right="720"/>
        <w:jc w:val="both"/>
        <w:rPr>
          <w:rFonts w:cs="Arial"/>
        </w:rPr>
      </w:pPr>
    </w:p>
    <w:p w14:paraId="22BEC187" w14:textId="77777777" w:rsidR="00F343D9" w:rsidRPr="006239C4" w:rsidRDefault="00F343D9" w:rsidP="00F343D9">
      <w:pPr>
        <w:autoSpaceDE w:val="0"/>
        <w:autoSpaceDN w:val="0"/>
        <w:adjustRightInd w:val="0"/>
        <w:spacing w:line="240" w:lineRule="auto"/>
        <w:ind w:right="720"/>
        <w:jc w:val="both"/>
        <w:rPr>
          <w:rFonts w:cs="Arial"/>
        </w:rPr>
      </w:pPr>
    </w:p>
    <w:p w14:paraId="0B130DB2" w14:textId="77777777" w:rsidR="00F343D9" w:rsidRPr="006239C4" w:rsidRDefault="00F343D9" w:rsidP="00F343D9">
      <w:pPr>
        <w:autoSpaceDE w:val="0"/>
        <w:autoSpaceDN w:val="0"/>
        <w:adjustRightInd w:val="0"/>
        <w:spacing w:line="240" w:lineRule="auto"/>
        <w:ind w:left="720" w:right="720"/>
        <w:jc w:val="both"/>
        <w:rPr>
          <w:rFonts w:cs="Arial"/>
        </w:rPr>
      </w:pPr>
    </w:p>
    <w:p w14:paraId="75011B3C" w14:textId="77777777" w:rsidR="00F343D9" w:rsidRPr="006239C4" w:rsidRDefault="00F343D9" w:rsidP="00F343D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67EC821" w14:textId="77777777" w:rsidR="00F343D9" w:rsidRPr="006239C4" w:rsidRDefault="00F343D9" w:rsidP="00F343D9">
      <w:pPr>
        <w:tabs>
          <w:tab w:val="left" w:pos="1080"/>
        </w:tabs>
        <w:autoSpaceDE w:val="0"/>
        <w:autoSpaceDN w:val="0"/>
        <w:adjustRightInd w:val="0"/>
        <w:spacing w:line="240" w:lineRule="auto"/>
        <w:ind w:left="720" w:right="720"/>
        <w:jc w:val="both"/>
        <w:rPr>
          <w:rFonts w:cs="Arial"/>
        </w:rPr>
      </w:pPr>
    </w:p>
    <w:p w14:paraId="08D0733B" w14:textId="77777777" w:rsidR="00F343D9" w:rsidRPr="006239C4" w:rsidRDefault="00F343D9" w:rsidP="00F343D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FE15EB9" w14:textId="77777777" w:rsidR="00F343D9" w:rsidRPr="006239C4" w:rsidRDefault="00F343D9" w:rsidP="00F343D9">
      <w:pPr>
        <w:autoSpaceDE w:val="0"/>
        <w:autoSpaceDN w:val="0"/>
        <w:adjustRightInd w:val="0"/>
        <w:spacing w:line="240" w:lineRule="auto"/>
        <w:ind w:left="720" w:right="720"/>
        <w:jc w:val="both"/>
        <w:rPr>
          <w:rFonts w:cs="Arial"/>
        </w:rPr>
      </w:pPr>
    </w:p>
    <w:p w14:paraId="43FBB334" w14:textId="77777777" w:rsidR="00F343D9" w:rsidRPr="006239C4" w:rsidRDefault="00F343D9" w:rsidP="00F343D9">
      <w:pPr>
        <w:autoSpaceDE w:val="0"/>
        <w:autoSpaceDN w:val="0"/>
        <w:adjustRightInd w:val="0"/>
        <w:spacing w:line="240" w:lineRule="auto"/>
        <w:ind w:left="720" w:right="720"/>
        <w:jc w:val="both"/>
        <w:rPr>
          <w:rFonts w:cs="Arial"/>
        </w:rPr>
      </w:pPr>
    </w:p>
    <w:p w14:paraId="2A169D1F" w14:textId="77777777" w:rsidR="00F343D9" w:rsidRPr="006239C4" w:rsidRDefault="00F343D9" w:rsidP="00F343D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966FD3" w14:textId="77777777" w:rsidR="00F343D9" w:rsidRDefault="00F343D9" w:rsidP="00F343D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E242A2" w14:textId="7B5DE6BA" w:rsidR="00E831B3" w:rsidRPr="00F647B5" w:rsidRDefault="00E831B3" w:rsidP="0052698D">
      <w:pPr>
        <w:pStyle w:val="SectionBody"/>
        <w:widowControl/>
      </w:pPr>
    </w:p>
    <w:sectPr w:rsidR="00E831B3" w:rsidRPr="00F647B5" w:rsidSect="00F343D9">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6760" w14:textId="77777777"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3BBDD1" w14:textId="77777777" w:rsidR="00FF1F5C" w:rsidRPr="00FF1F5C" w:rsidRDefault="00FF1F5C" w:rsidP="00FF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C0D0" w14:textId="2738E7EE"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52F183" w14:textId="3723F649" w:rsidR="00FF1F5C" w:rsidRPr="00FF1F5C" w:rsidRDefault="00FF1F5C" w:rsidP="00FF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269" w14:textId="77777777" w:rsidR="00F343D9" w:rsidRDefault="00F343D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B4E60" w14:textId="77777777" w:rsidR="00F343D9" w:rsidRPr="00775992" w:rsidRDefault="00F343D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B582" w14:textId="26BDDF23" w:rsidR="00FF1F5C" w:rsidRPr="00FF1F5C" w:rsidRDefault="00FF1F5C" w:rsidP="00FF1F5C">
    <w:pPr>
      <w:pStyle w:val="Header"/>
    </w:pPr>
    <w:r>
      <w:t>CS for HB 5327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EE5D" w14:textId="283D8A83" w:rsidR="00FF1F5C" w:rsidRPr="00FF1F5C" w:rsidRDefault="002923D0" w:rsidP="00FF1F5C">
    <w:pPr>
      <w:pStyle w:val="Header"/>
    </w:pPr>
    <w:r>
      <w:t>En</w:t>
    </w:r>
    <w:r w:rsidR="00F647B5">
      <w:t>r</w:t>
    </w:r>
    <w:r>
      <w:t xml:space="preserve"> </w:t>
    </w:r>
    <w:r w:rsidR="00FF1F5C">
      <w:t>CS for HB 5327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C904" w14:textId="77777777" w:rsidR="00F343D9" w:rsidRPr="00775992" w:rsidRDefault="00F343D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5D2C"/>
    <w:rsid w:val="00081D6D"/>
    <w:rsid w:val="00085D22"/>
    <w:rsid w:val="000C5C77"/>
    <w:rsid w:val="000E647E"/>
    <w:rsid w:val="000F22B7"/>
    <w:rsid w:val="0010070F"/>
    <w:rsid w:val="0015112E"/>
    <w:rsid w:val="001552E7"/>
    <w:rsid w:val="001566B4"/>
    <w:rsid w:val="00191A28"/>
    <w:rsid w:val="001C279E"/>
    <w:rsid w:val="001C57CD"/>
    <w:rsid w:val="001D459E"/>
    <w:rsid w:val="002010BF"/>
    <w:rsid w:val="00221117"/>
    <w:rsid w:val="00265155"/>
    <w:rsid w:val="0027011C"/>
    <w:rsid w:val="00274200"/>
    <w:rsid w:val="00275740"/>
    <w:rsid w:val="00277D96"/>
    <w:rsid w:val="002923D0"/>
    <w:rsid w:val="002A0269"/>
    <w:rsid w:val="002A6BE3"/>
    <w:rsid w:val="00301F44"/>
    <w:rsid w:val="00303684"/>
    <w:rsid w:val="003143F5"/>
    <w:rsid w:val="00314854"/>
    <w:rsid w:val="00331B5A"/>
    <w:rsid w:val="00337F64"/>
    <w:rsid w:val="003C51CD"/>
    <w:rsid w:val="003F3C67"/>
    <w:rsid w:val="004247A2"/>
    <w:rsid w:val="004417F4"/>
    <w:rsid w:val="004B2795"/>
    <w:rsid w:val="004C13DD"/>
    <w:rsid w:val="004E3441"/>
    <w:rsid w:val="0052698D"/>
    <w:rsid w:val="00562810"/>
    <w:rsid w:val="005816E5"/>
    <w:rsid w:val="005A5366"/>
    <w:rsid w:val="005F1B4E"/>
    <w:rsid w:val="0062161E"/>
    <w:rsid w:val="00637E73"/>
    <w:rsid w:val="00652FEF"/>
    <w:rsid w:val="006839C9"/>
    <w:rsid w:val="006865E9"/>
    <w:rsid w:val="00691F3E"/>
    <w:rsid w:val="00694BFB"/>
    <w:rsid w:val="006A106B"/>
    <w:rsid w:val="006C523D"/>
    <w:rsid w:val="006D3141"/>
    <w:rsid w:val="006D4036"/>
    <w:rsid w:val="0070502F"/>
    <w:rsid w:val="00736517"/>
    <w:rsid w:val="007E02CF"/>
    <w:rsid w:val="007F1CF5"/>
    <w:rsid w:val="00800528"/>
    <w:rsid w:val="00834EDE"/>
    <w:rsid w:val="008736AA"/>
    <w:rsid w:val="008875D6"/>
    <w:rsid w:val="008D275D"/>
    <w:rsid w:val="009301EC"/>
    <w:rsid w:val="009318F8"/>
    <w:rsid w:val="00954B98"/>
    <w:rsid w:val="00980327"/>
    <w:rsid w:val="009C1EA5"/>
    <w:rsid w:val="009F1067"/>
    <w:rsid w:val="00A31E01"/>
    <w:rsid w:val="00A527AD"/>
    <w:rsid w:val="00A718CF"/>
    <w:rsid w:val="00A72E7C"/>
    <w:rsid w:val="00AB20CF"/>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1356E"/>
    <w:rsid w:val="00D27498"/>
    <w:rsid w:val="00D579FC"/>
    <w:rsid w:val="00D7428E"/>
    <w:rsid w:val="00DE0CC9"/>
    <w:rsid w:val="00DE526B"/>
    <w:rsid w:val="00DF199D"/>
    <w:rsid w:val="00E01542"/>
    <w:rsid w:val="00E365F1"/>
    <w:rsid w:val="00E62F48"/>
    <w:rsid w:val="00E831B3"/>
    <w:rsid w:val="00EA1E8B"/>
    <w:rsid w:val="00EB203E"/>
    <w:rsid w:val="00EE70CB"/>
    <w:rsid w:val="00F01B45"/>
    <w:rsid w:val="00F23775"/>
    <w:rsid w:val="00F343D9"/>
    <w:rsid w:val="00F41CA2"/>
    <w:rsid w:val="00F443C0"/>
    <w:rsid w:val="00F62EFB"/>
    <w:rsid w:val="00F647B5"/>
    <w:rsid w:val="00F939A4"/>
    <w:rsid w:val="00FA64BB"/>
    <w:rsid w:val="00FA7B09"/>
    <w:rsid w:val="00FE067E"/>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63C3582-2C2E-4FF8-B37A-583FAAD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F1F5C"/>
  </w:style>
  <w:style w:type="character" w:customStyle="1" w:styleId="SectionBodyChar">
    <w:name w:val="Section Body Char"/>
    <w:link w:val="SectionBody"/>
    <w:rsid w:val="00F343D9"/>
    <w:rPr>
      <w:rFonts w:eastAsia="Calibri"/>
      <w:color w:val="000000"/>
    </w:rPr>
  </w:style>
  <w:style w:type="paragraph" w:styleId="BlockText">
    <w:name w:val="Block Text"/>
    <w:basedOn w:val="Normal"/>
    <w:uiPriority w:val="99"/>
    <w:semiHidden/>
    <w:locked/>
    <w:rsid w:val="00F343D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E1663" w:rsidRDefault="00AE1663">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E1663" w:rsidRDefault="00AE1663">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E1663" w:rsidRDefault="00AE1663">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E1663" w:rsidRDefault="00AE1663">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A6BE3"/>
    <w:rsid w:val="004417F4"/>
    <w:rsid w:val="005F1B4E"/>
    <w:rsid w:val="0062161E"/>
    <w:rsid w:val="00652FEF"/>
    <w:rsid w:val="006839C9"/>
    <w:rsid w:val="006D3141"/>
    <w:rsid w:val="00AE1663"/>
    <w:rsid w:val="00C95BC3"/>
    <w:rsid w:val="00DE0CC9"/>
    <w:rsid w:val="00E52C64"/>
    <w:rsid w:val="00EA1E8B"/>
    <w:rsid w:val="00FA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E1663"/>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3873</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2026-03-03T23:07:00Z</cp:lastPrinted>
  <dcterms:created xsi:type="dcterms:W3CDTF">2026-03-17T16:32:00Z</dcterms:created>
  <dcterms:modified xsi:type="dcterms:W3CDTF">2026-03-17T16:32:00Z</dcterms:modified>
</cp:coreProperties>
</file>